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F88A" w14:textId="4F25CD3D" w:rsidR="00D32EF0" w:rsidRPr="00FB2C65" w:rsidRDefault="00510329" w:rsidP="00C60892">
      <w:pPr>
        <w:pStyle w:val="CPV-xTitle"/>
      </w:pPr>
      <w:r w:rsidRPr="00FB2C65">
        <w:t>Instructions for Abstracts</w:t>
      </w:r>
      <w:r w:rsidR="003613BF">
        <w:t xml:space="preserve"> CPV-16</w:t>
      </w:r>
      <w:r w:rsidR="00934B5C" w:rsidRPr="00FB2C65">
        <w:t xml:space="preserve"> </w:t>
      </w:r>
      <w:r w:rsidR="00C6695C" w:rsidRPr="00FB2C65">
        <w:t>(</w:t>
      </w:r>
      <w:r w:rsidR="00CE5326">
        <w:t>CPV-</w:t>
      </w:r>
      <w:proofErr w:type="spellStart"/>
      <w:r w:rsidR="00CE5326">
        <w:t>x</w:t>
      </w:r>
      <w:r w:rsidR="00696EB6" w:rsidRPr="00FB2C65">
        <w:t>_Title</w:t>
      </w:r>
      <w:proofErr w:type="spellEnd"/>
      <w:r w:rsidR="00C6695C" w:rsidRPr="00FB2C65">
        <w:t>)</w:t>
      </w:r>
    </w:p>
    <w:p w14:paraId="7678A00B" w14:textId="77777777" w:rsidR="00A436CD" w:rsidRPr="00FB2C65" w:rsidRDefault="00A436CD" w:rsidP="00DC1C9F">
      <w:pPr>
        <w:pStyle w:val="CPV-xAuthor"/>
      </w:pPr>
      <w:r w:rsidRPr="00FB2C65">
        <w:t>Johann S. Bach</w:t>
      </w:r>
      <w:r w:rsidRPr="00FB2C65">
        <w:rPr>
          <w:vertAlign w:val="superscript"/>
        </w:rPr>
        <w:t>1</w:t>
      </w:r>
      <w:r w:rsidRPr="00FB2C65">
        <w:t xml:space="preserve">, </w:t>
      </w:r>
      <w:r w:rsidR="006B51CF" w:rsidRPr="00DC1C9F">
        <w:t>Roger</w:t>
      </w:r>
      <w:r w:rsidR="006B51CF">
        <w:t xml:space="preserve"> Waters</w:t>
      </w:r>
      <w:r w:rsidRPr="00FB2C65">
        <w:rPr>
          <w:vertAlign w:val="superscript"/>
        </w:rPr>
        <w:t>2</w:t>
      </w:r>
      <w:r w:rsidRPr="00FB2C65">
        <w:t>, and Frank Zappa</w:t>
      </w:r>
      <w:r w:rsidR="00074DBF" w:rsidRPr="00FB2C65">
        <w:rPr>
          <w:vertAlign w:val="superscript"/>
        </w:rPr>
        <w:t>2</w:t>
      </w:r>
      <w:r w:rsidR="00800E25" w:rsidRPr="00FB2C65">
        <w:t xml:space="preserve"> (</w:t>
      </w:r>
      <w:r w:rsidR="00CE5326">
        <w:t>CPV-</w:t>
      </w:r>
      <w:proofErr w:type="spellStart"/>
      <w:r w:rsidR="00CE5326">
        <w:t>x</w:t>
      </w:r>
      <w:r w:rsidR="00800E25" w:rsidRPr="00FB2C65">
        <w:t>_Author</w:t>
      </w:r>
      <w:proofErr w:type="spellEnd"/>
      <w:r w:rsidR="00800E25" w:rsidRPr="00FB2C65">
        <w:t>)</w:t>
      </w:r>
    </w:p>
    <w:p w14:paraId="0CA0C501" w14:textId="77777777" w:rsidR="005D5CF6" w:rsidRPr="00FB2C65" w:rsidRDefault="005D5CF6" w:rsidP="00F715C3">
      <w:pPr>
        <w:pStyle w:val="CPV-xAuthorOrganisation"/>
        <w:rPr>
          <w:rFonts w:ascii="Times New Roman" w:hAnsi="Times New Roman"/>
          <w:lang w:val="en-GB"/>
        </w:rPr>
      </w:pPr>
      <w:r w:rsidRPr="00FB2C65">
        <w:rPr>
          <w:rFonts w:ascii="Times New Roman" w:hAnsi="Times New Roman"/>
          <w:vertAlign w:val="superscript"/>
          <w:lang w:val="en-GB"/>
        </w:rPr>
        <w:t>1</w:t>
      </w:r>
      <w:r w:rsidRPr="00FB2C65">
        <w:rPr>
          <w:rFonts w:ascii="Times New Roman" w:hAnsi="Times New Roman"/>
          <w:lang w:val="en-GB"/>
        </w:rPr>
        <w:tab/>
      </w:r>
      <w:r w:rsidR="00155FB8" w:rsidRPr="00FB2C65">
        <w:rPr>
          <w:rFonts w:ascii="Times New Roman" w:hAnsi="Times New Roman"/>
          <w:lang w:val="en-GB"/>
        </w:rPr>
        <w:t>Affiliation</w:t>
      </w:r>
      <w:r w:rsidR="00627E34" w:rsidRPr="00FB2C65">
        <w:rPr>
          <w:rFonts w:ascii="Times New Roman" w:hAnsi="Times New Roman"/>
          <w:lang w:val="en-GB"/>
        </w:rPr>
        <w:t xml:space="preserve">, </w:t>
      </w:r>
      <w:r w:rsidR="00074DBF" w:rsidRPr="00FB2C65">
        <w:rPr>
          <w:rFonts w:ascii="Times New Roman" w:hAnsi="Times New Roman"/>
          <w:lang w:val="en-GB"/>
        </w:rPr>
        <w:t xml:space="preserve">e-mail, </w:t>
      </w:r>
      <w:r w:rsidR="00BF16FE" w:rsidRPr="00FB2C65">
        <w:rPr>
          <w:rFonts w:ascii="Times New Roman" w:hAnsi="Times New Roman"/>
          <w:lang w:val="en-GB"/>
        </w:rPr>
        <w:t>c</w:t>
      </w:r>
      <w:r w:rsidR="00627E34" w:rsidRPr="00FB2C65">
        <w:rPr>
          <w:rFonts w:ascii="Times New Roman" w:hAnsi="Times New Roman"/>
          <w:lang w:val="en-GB"/>
        </w:rPr>
        <w:t xml:space="preserve">ity, </w:t>
      </w:r>
      <w:r w:rsidR="00074DBF" w:rsidRPr="00FB2C65">
        <w:rPr>
          <w:rFonts w:ascii="Times New Roman" w:hAnsi="Times New Roman"/>
          <w:lang w:val="en-GB"/>
        </w:rPr>
        <w:t xml:space="preserve">and </w:t>
      </w:r>
      <w:r w:rsidR="00BF16FE" w:rsidRPr="00FB2C65">
        <w:rPr>
          <w:rFonts w:ascii="Times New Roman" w:hAnsi="Times New Roman"/>
          <w:lang w:val="en-GB"/>
        </w:rPr>
        <w:t>c</w:t>
      </w:r>
      <w:r w:rsidR="00627E34" w:rsidRPr="00FB2C65">
        <w:rPr>
          <w:rFonts w:ascii="Times New Roman" w:hAnsi="Times New Roman"/>
          <w:lang w:val="en-GB"/>
        </w:rPr>
        <w:t>ountry</w:t>
      </w:r>
      <w:r w:rsidR="000B04BE" w:rsidRPr="00FB2C65">
        <w:rPr>
          <w:rFonts w:ascii="Times New Roman" w:hAnsi="Times New Roman"/>
          <w:lang w:val="en-US"/>
        </w:rPr>
        <w:t xml:space="preserve"> </w:t>
      </w:r>
      <w:r w:rsidR="004C39AD" w:rsidRPr="00FB2C65">
        <w:rPr>
          <w:rFonts w:ascii="Times New Roman" w:hAnsi="Times New Roman"/>
          <w:lang w:val="en-US"/>
        </w:rPr>
        <w:t>(</w:t>
      </w:r>
      <w:r w:rsidR="00CE5326">
        <w:rPr>
          <w:rFonts w:ascii="Times New Roman" w:hAnsi="Times New Roman"/>
          <w:lang w:val="en-US"/>
        </w:rPr>
        <w:t>CPV-</w:t>
      </w:r>
      <w:proofErr w:type="spellStart"/>
      <w:r w:rsidR="00CE5326">
        <w:rPr>
          <w:rFonts w:ascii="Times New Roman" w:hAnsi="Times New Roman"/>
          <w:lang w:val="en-US"/>
        </w:rPr>
        <w:t>x</w:t>
      </w:r>
      <w:r w:rsidR="004C39AD" w:rsidRPr="00FB2C65">
        <w:rPr>
          <w:rFonts w:ascii="Times New Roman" w:hAnsi="Times New Roman"/>
          <w:lang w:val="en-US"/>
        </w:rPr>
        <w:t>_AuthorOrganisation</w:t>
      </w:r>
      <w:proofErr w:type="spellEnd"/>
      <w:r w:rsidR="004C39AD" w:rsidRPr="00FB2C65">
        <w:rPr>
          <w:rFonts w:ascii="Times New Roman" w:hAnsi="Times New Roman"/>
          <w:lang w:val="en-US"/>
        </w:rPr>
        <w:t>)</w:t>
      </w:r>
    </w:p>
    <w:p w14:paraId="0EB26659" w14:textId="77777777" w:rsidR="003A7DB9" w:rsidRPr="00FB2C65" w:rsidRDefault="00D32EF0" w:rsidP="00411E29">
      <w:pPr>
        <w:pStyle w:val="CPV-xAuthorOrganisation"/>
        <w:rPr>
          <w:rFonts w:ascii="Times New Roman" w:hAnsi="Times New Roman"/>
          <w:lang w:val="en-US"/>
        </w:rPr>
      </w:pPr>
      <w:r w:rsidRPr="00FB2C65">
        <w:rPr>
          <w:rFonts w:ascii="Times New Roman" w:hAnsi="Times New Roman"/>
          <w:vertAlign w:val="superscript"/>
          <w:lang w:val="en-US"/>
        </w:rPr>
        <w:t>2</w:t>
      </w:r>
      <w:r w:rsidRPr="00FB2C65">
        <w:rPr>
          <w:rFonts w:ascii="Times New Roman" w:hAnsi="Times New Roman"/>
          <w:lang w:val="en-US"/>
        </w:rPr>
        <w:tab/>
      </w:r>
      <w:r w:rsidR="00B60B5F" w:rsidRPr="00FB2C65">
        <w:rPr>
          <w:rFonts w:ascii="Times New Roman" w:hAnsi="Times New Roman"/>
          <w:lang w:val="en-US"/>
        </w:rPr>
        <w:t xml:space="preserve">Other authors’ </w:t>
      </w:r>
      <w:r w:rsidR="00CC576C">
        <w:rPr>
          <w:rFonts w:ascii="Times New Roman" w:hAnsi="Times New Roman"/>
          <w:lang w:val="en-US"/>
        </w:rPr>
        <w:t>affiliation</w:t>
      </w:r>
      <w:r w:rsidR="00627E34" w:rsidRPr="00FB2C65">
        <w:rPr>
          <w:rFonts w:ascii="Times New Roman" w:hAnsi="Times New Roman"/>
          <w:lang w:val="en-US"/>
        </w:rPr>
        <w:t xml:space="preserve">, </w:t>
      </w:r>
      <w:r w:rsidR="00BF16FE" w:rsidRPr="00FB2C65">
        <w:rPr>
          <w:rFonts w:ascii="Times New Roman" w:hAnsi="Times New Roman"/>
          <w:lang w:val="en-US"/>
        </w:rPr>
        <w:t>c</w:t>
      </w:r>
      <w:r w:rsidR="00627E34" w:rsidRPr="00FB2C65">
        <w:rPr>
          <w:rFonts w:ascii="Times New Roman" w:hAnsi="Times New Roman"/>
          <w:lang w:val="en-US"/>
        </w:rPr>
        <w:t xml:space="preserve">ity, </w:t>
      </w:r>
      <w:r w:rsidR="00BF16FE" w:rsidRPr="00FB2C65">
        <w:rPr>
          <w:rFonts w:ascii="Times New Roman" w:hAnsi="Times New Roman"/>
          <w:lang w:val="en-US"/>
        </w:rPr>
        <w:t>c</w:t>
      </w:r>
      <w:r w:rsidR="00627E34" w:rsidRPr="00FB2C65">
        <w:rPr>
          <w:rFonts w:ascii="Times New Roman" w:hAnsi="Times New Roman"/>
          <w:lang w:val="en-US"/>
        </w:rPr>
        <w:t>ountry</w:t>
      </w:r>
      <w:r w:rsidR="00DC1C9F">
        <w:rPr>
          <w:rFonts w:ascii="Times New Roman" w:hAnsi="Times New Roman"/>
          <w:lang w:val="en-US"/>
        </w:rPr>
        <w:br/>
      </w:r>
    </w:p>
    <w:p w14:paraId="6D0D1389" w14:textId="77777777" w:rsidR="00D32EF0" w:rsidRPr="00FB2C65" w:rsidRDefault="00D32EF0" w:rsidP="00FB2C65">
      <w:pPr>
        <w:pStyle w:val="CPV-xTitle"/>
      </w:pPr>
      <w:r w:rsidRPr="00FB2C65">
        <w:t>1. Introduction</w:t>
      </w:r>
      <w:r w:rsidR="00D34665" w:rsidRPr="00FB2C65">
        <w:t xml:space="preserve"> (</w:t>
      </w:r>
      <w:r w:rsidR="005D1CE4" w:rsidRPr="00FB2C65">
        <w:t>CPV</w:t>
      </w:r>
      <w:r w:rsidR="00CE5326">
        <w:t>-x</w:t>
      </w:r>
      <w:r w:rsidR="00D34665" w:rsidRPr="00FB2C65">
        <w:t>_Heading1)</w:t>
      </w:r>
    </w:p>
    <w:p w14:paraId="29B3593F" w14:textId="43647434" w:rsidR="00CD4EFC" w:rsidRPr="00FB2C65" w:rsidRDefault="00D41E9A" w:rsidP="00A338FF">
      <w:pPr>
        <w:pStyle w:val="CPV-xText"/>
      </w:pPr>
      <w:r w:rsidRPr="00FB2C65">
        <w:t xml:space="preserve">This is </w:t>
      </w:r>
      <w:r w:rsidR="00D32EF0" w:rsidRPr="00FB2C65">
        <w:t xml:space="preserve">both a guideline and a template for preparing your </w:t>
      </w:r>
      <w:r w:rsidR="00E13CC0" w:rsidRPr="00FB2C65">
        <w:t xml:space="preserve">abstract </w:t>
      </w:r>
      <w:r w:rsidR="00D32EF0" w:rsidRPr="00FB2C65">
        <w:t>manuscript</w:t>
      </w:r>
      <w:r w:rsidR="00831735" w:rsidRPr="00FB2C65">
        <w:t xml:space="preserve">. All accepted </w:t>
      </w:r>
      <w:r w:rsidR="00E13CC0" w:rsidRPr="00FB2C65">
        <w:t xml:space="preserve">abstract </w:t>
      </w:r>
      <w:r w:rsidR="00831735" w:rsidRPr="00FB2C65">
        <w:t>manuscripts will be available online before the conference</w:t>
      </w:r>
      <w:r w:rsidR="00D32EF0" w:rsidRPr="00FB2C65">
        <w:t>. To format your manuscript correctly</w:t>
      </w:r>
      <w:r w:rsidR="009F6E78" w:rsidRPr="00FB2C65">
        <w:t>,</w:t>
      </w:r>
      <w:r w:rsidR="00D32EF0" w:rsidRPr="00FB2C65">
        <w:t xml:space="preserve"> </w:t>
      </w:r>
      <w:r w:rsidR="001A7F40" w:rsidRPr="00FB2C65">
        <w:t>please</w:t>
      </w:r>
      <w:r w:rsidR="00D32EF0" w:rsidRPr="00FB2C65">
        <w:t xml:space="preserve"> use the </w:t>
      </w:r>
      <w:r w:rsidR="00BF16FE" w:rsidRPr="00FB2C65">
        <w:t>fonts and type sizes</w:t>
      </w:r>
      <w:r w:rsidR="00F4393F" w:rsidRPr="00FB2C65">
        <w:t xml:space="preserve"> defined in this document</w:t>
      </w:r>
      <w:r w:rsidR="001A7F40" w:rsidRPr="00FB2C65">
        <w:t xml:space="preserve">. </w:t>
      </w:r>
      <w:r w:rsidR="00B01141" w:rsidRPr="00FB2C65">
        <w:t xml:space="preserve">The manuscript </w:t>
      </w:r>
      <w:r w:rsidR="00BF16FE" w:rsidRPr="00FB2C65">
        <w:t>must</w:t>
      </w:r>
      <w:r w:rsidR="00B01141" w:rsidRPr="00FB2C65">
        <w:t xml:space="preserve"> be uploaded as </w:t>
      </w:r>
      <w:r w:rsidR="004E7FF1" w:rsidRPr="00FB2C65">
        <w:t>a PDF</w:t>
      </w:r>
      <w:r w:rsidR="00B01141" w:rsidRPr="00FB2C65">
        <w:t xml:space="preserve"> file to the </w:t>
      </w:r>
      <w:r w:rsidR="005F1478">
        <w:t>CPV-1</w:t>
      </w:r>
      <w:r w:rsidR="003613BF">
        <w:t>6</w:t>
      </w:r>
      <w:r w:rsidR="00B01141" w:rsidRPr="00FB2C65">
        <w:t xml:space="preserve"> website (</w:t>
      </w:r>
      <w:r w:rsidR="005F1478">
        <w:t>www.cpv-1</w:t>
      </w:r>
      <w:r w:rsidR="003613BF">
        <w:t>6</w:t>
      </w:r>
      <w:r w:rsidR="00702AE0" w:rsidRPr="00FB2C65">
        <w:t>.org</w:t>
      </w:r>
      <w:r w:rsidR="00B01141" w:rsidRPr="00FB2C65">
        <w:t>).</w:t>
      </w:r>
      <w:r w:rsidR="00362122" w:rsidRPr="00FB2C65">
        <w:t xml:space="preserve"> The </w:t>
      </w:r>
      <w:r w:rsidR="004E7FF1" w:rsidRPr="00FB2C65">
        <w:t xml:space="preserve">text </w:t>
      </w:r>
      <w:r w:rsidR="00362122" w:rsidRPr="00FB2C65">
        <w:t xml:space="preserve">of the abstract must not exceed </w:t>
      </w:r>
      <w:r w:rsidR="004E7FF1" w:rsidRPr="00FB2C65">
        <w:t xml:space="preserve">one </w:t>
      </w:r>
      <w:r w:rsidR="00362122" w:rsidRPr="00FB2C65">
        <w:t>page</w:t>
      </w:r>
      <w:r w:rsidR="004E7FF1" w:rsidRPr="00FB2C65">
        <w:t xml:space="preserve"> in length. One additional page may be used for </w:t>
      </w:r>
      <w:r w:rsidR="006D36E0" w:rsidRPr="00FB2C65">
        <w:t xml:space="preserve">pictures and </w:t>
      </w:r>
      <w:r w:rsidR="004E7FF1" w:rsidRPr="00FB2C65">
        <w:t>tables,</w:t>
      </w:r>
      <w:r w:rsidR="006D36E0" w:rsidRPr="00FB2C65">
        <w:t xml:space="preserve"> if </w:t>
      </w:r>
      <w:r w:rsidR="00BC0562">
        <w:t>needed</w:t>
      </w:r>
      <w:r w:rsidR="006D36E0" w:rsidRPr="00FB2C65">
        <w:t xml:space="preserve">. If the abstract exceeds </w:t>
      </w:r>
      <w:r w:rsidR="004E7FF1" w:rsidRPr="00FB2C65">
        <w:t xml:space="preserve">two </w:t>
      </w:r>
      <w:r w:rsidR="006D36E0" w:rsidRPr="00FB2C65">
        <w:t xml:space="preserve">pages, </w:t>
      </w:r>
      <w:r w:rsidR="00362122" w:rsidRPr="00FB2C65">
        <w:t>it cannot be uploaded to the website</w:t>
      </w:r>
      <w:r w:rsidR="004E7FF1" w:rsidRPr="00FB2C65">
        <w:t>.</w:t>
      </w:r>
      <w:r w:rsidR="00362122" w:rsidRPr="00FB2C65">
        <w:t xml:space="preserve"> </w:t>
      </w:r>
    </w:p>
    <w:p w14:paraId="60737DB5" w14:textId="6A19A81F" w:rsidR="00933BFD" w:rsidRPr="00A92A6F" w:rsidRDefault="00933BFD" w:rsidP="00A338FF">
      <w:pPr>
        <w:pStyle w:val="FormatvorlageCPV-xTextRot"/>
        <w:rPr>
          <w:color w:val="auto"/>
        </w:rPr>
      </w:pPr>
      <w:bookmarkStart w:id="0" w:name="_GoBack"/>
      <w:r w:rsidRPr="00A92A6F">
        <w:rPr>
          <w:color w:val="auto"/>
        </w:rPr>
        <w:t>All abstracts are to be submitted on or before</w:t>
      </w:r>
      <w:r w:rsidR="005D1CE4" w:rsidRPr="00A92A6F">
        <w:rPr>
          <w:color w:val="auto"/>
        </w:rPr>
        <w:t xml:space="preserve"> </w:t>
      </w:r>
      <w:r w:rsidR="003613BF">
        <w:rPr>
          <w:b/>
          <w:color w:val="auto"/>
        </w:rPr>
        <w:t>November 29, 2019</w:t>
      </w:r>
      <w:r w:rsidR="00A01A4E" w:rsidRPr="00A92A6F">
        <w:rPr>
          <w:color w:val="auto"/>
        </w:rPr>
        <w:t xml:space="preserve">. </w:t>
      </w:r>
      <w:bookmarkEnd w:id="0"/>
      <w:r w:rsidR="004E7FF1" w:rsidRPr="00A92A6F">
        <w:rPr>
          <w:color w:val="auto"/>
        </w:rPr>
        <w:t>A</w:t>
      </w:r>
      <w:r w:rsidR="00C25E91" w:rsidRPr="00A92A6F">
        <w:rPr>
          <w:color w:val="auto"/>
        </w:rPr>
        <w:t xml:space="preserve">bstracts and full papers will be subject to a </w:t>
      </w:r>
      <w:r w:rsidR="004E7FF1" w:rsidRPr="00A92A6F">
        <w:rPr>
          <w:color w:val="auto"/>
        </w:rPr>
        <w:t xml:space="preserve">peer </w:t>
      </w:r>
      <w:r w:rsidR="00C25E91" w:rsidRPr="00A92A6F">
        <w:rPr>
          <w:color w:val="auto"/>
        </w:rPr>
        <w:t>review process.</w:t>
      </w:r>
    </w:p>
    <w:p w14:paraId="49AA6EF5" w14:textId="77777777" w:rsidR="00D32EF0" w:rsidRPr="00FB2C65" w:rsidRDefault="00D32EF0" w:rsidP="00FB2C65">
      <w:pPr>
        <w:pStyle w:val="CPV-xHeading1"/>
      </w:pPr>
      <w:r w:rsidRPr="00FB2C65">
        <w:t xml:space="preserve">2. </w:t>
      </w:r>
      <w:r w:rsidR="00AE11FC" w:rsidRPr="00FB2C65">
        <w:t>Abstract</w:t>
      </w:r>
      <w:r w:rsidRPr="00FB2C65">
        <w:t xml:space="preserve"> </w:t>
      </w:r>
      <w:r w:rsidR="00E23FEE" w:rsidRPr="00FB2C65">
        <w:t>f</w:t>
      </w:r>
      <w:r w:rsidRPr="00FB2C65">
        <w:t>ormatting</w:t>
      </w:r>
      <w:r w:rsidR="00C6695C" w:rsidRPr="00FB2C65">
        <w:t xml:space="preserve"> </w:t>
      </w:r>
    </w:p>
    <w:p w14:paraId="2A6F7D8E" w14:textId="77777777" w:rsidR="00C6695C" w:rsidRPr="00FB2C65" w:rsidRDefault="00D32EF0" w:rsidP="00A338FF">
      <w:pPr>
        <w:pStyle w:val="CPV-xText"/>
      </w:pPr>
      <w:r w:rsidRPr="00FB2C65">
        <w:t xml:space="preserve">The manuscript </w:t>
      </w:r>
      <w:r w:rsidR="00476879" w:rsidRPr="00FB2C65">
        <w:t>must</w:t>
      </w:r>
      <w:r w:rsidRPr="00FB2C65">
        <w:t xml:space="preserve"> be written in English. </w:t>
      </w:r>
      <w:r w:rsidR="009F16C5" w:rsidRPr="00FB2C65">
        <w:t>The abstract ti</w:t>
      </w:r>
      <w:r w:rsidR="00CE5326">
        <w:t>tle should be written with first letters capitalized</w:t>
      </w:r>
      <w:r w:rsidR="009F16C5" w:rsidRPr="00FB2C65">
        <w:t xml:space="preserve">, </w:t>
      </w:r>
      <w:r w:rsidR="006D2315" w:rsidRPr="00FB2C65">
        <w:t>10</w:t>
      </w:r>
      <w:r w:rsidR="00C6695C" w:rsidRPr="00FB2C65">
        <w:t> </w:t>
      </w:r>
      <w:r w:rsidR="009F16C5" w:rsidRPr="00FB2C65">
        <w:t>p</w:t>
      </w:r>
      <w:r w:rsidR="004E7FF1">
        <w:t>oint.</w:t>
      </w:r>
      <w:r w:rsidR="009F16C5" w:rsidRPr="00FB2C65">
        <w:t xml:space="preserve"> The </w:t>
      </w:r>
      <w:r w:rsidR="00C6695C" w:rsidRPr="00FB2C65">
        <w:t>section</w:t>
      </w:r>
      <w:r w:rsidR="009F16C5" w:rsidRPr="00FB2C65">
        <w:t xml:space="preserve"> headings should be numbered, </w:t>
      </w:r>
      <w:r w:rsidR="00933A00" w:rsidRPr="00FB2C65">
        <w:t xml:space="preserve">in </w:t>
      </w:r>
      <w:r w:rsidR="00933A00" w:rsidRPr="00FB2C65">
        <w:rPr>
          <w:b/>
        </w:rPr>
        <w:t>10</w:t>
      </w:r>
      <w:r w:rsidR="004E7FF1" w:rsidRPr="00FB2C65">
        <w:rPr>
          <w:b/>
        </w:rPr>
        <w:t>-</w:t>
      </w:r>
      <w:r w:rsidR="00933A00" w:rsidRPr="00FB2C65">
        <w:rPr>
          <w:b/>
        </w:rPr>
        <w:t>point bold</w:t>
      </w:r>
      <w:r w:rsidR="00933A00" w:rsidRPr="00FB2C65">
        <w:t>, the sub-sections in 10</w:t>
      </w:r>
      <w:r w:rsidR="004E7FF1">
        <w:t>-</w:t>
      </w:r>
      <w:r w:rsidR="00933A00" w:rsidRPr="00FB2C65">
        <w:t xml:space="preserve">point </w:t>
      </w:r>
      <w:r w:rsidR="00933A00" w:rsidRPr="00FB2C65">
        <w:rPr>
          <w:i/>
        </w:rPr>
        <w:t>italic</w:t>
      </w:r>
      <w:r w:rsidR="00933A00" w:rsidRPr="00FB2C65">
        <w:t>.</w:t>
      </w:r>
      <w:r w:rsidR="00C6695C" w:rsidRPr="00FB2C65">
        <w:t xml:space="preserve"> </w:t>
      </w:r>
      <w:r w:rsidRPr="00FB2C65">
        <w:t xml:space="preserve">The standard font for the manuscript is </w:t>
      </w:r>
      <w:r w:rsidR="001A7F40" w:rsidRPr="00FB2C65">
        <w:t>Times New Roman</w:t>
      </w:r>
      <w:r w:rsidRPr="00FB2C65">
        <w:t xml:space="preserve"> for the text and Symbol for special characters. Body text should be justified to </w:t>
      </w:r>
      <w:r w:rsidR="001A7F40" w:rsidRPr="00FB2C65">
        <w:t>the left (</w:t>
      </w:r>
      <w:r w:rsidR="00CE5326">
        <w:t>CPV-</w:t>
      </w:r>
      <w:proofErr w:type="spellStart"/>
      <w:r w:rsidR="00CE5326">
        <w:t>x</w:t>
      </w:r>
      <w:r w:rsidRPr="00FB2C65">
        <w:t>_Text</w:t>
      </w:r>
      <w:proofErr w:type="spellEnd"/>
      <w:r w:rsidRPr="00FB2C65">
        <w:t>)</w:t>
      </w:r>
      <w:r w:rsidR="00D41E9A" w:rsidRPr="00FB2C65">
        <w:t xml:space="preserve">, </w:t>
      </w:r>
      <w:r w:rsidR="000D6E1A" w:rsidRPr="00FB2C65">
        <w:t>1</w:t>
      </w:r>
      <w:r w:rsidR="00F5375D" w:rsidRPr="00FB2C65">
        <w:t>0</w:t>
      </w:r>
      <w:r w:rsidR="000D6E1A" w:rsidRPr="00FB2C65">
        <w:t xml:space="preserve"> point</w:t>
      </w:r>
      <w:r w:rsidR="00532138" w:rsidRPr="00FB2C65">
        <w:t>, in single column format</w:t>
      </w:r>
      <w:r w:rsidR="000D6E1A" w:rsidRPr="00FB2C65">
        <w:t>.</w:t>
      </w:r>
      <w:r w:rsidR="000712A1" w:rsidRPr="00FB2C65">
        <w:t xml:space="preserve"> </w:t>
      </w:r>
    </w:p>
    <w:p w14:paraId="12306E2E" w14:textId="77777777" w:rsidR="000712A1" w:rsidRPr="00FB2C65" w:rsidRDefault="000712A1" w:rsidP="00A338FF">
      <w:pPr>
        <w:pStyle w:val="CPV-xText"/>
      </w:pPr>
      <w:r w:rsidRPr="00FB2C65">
        <w:t xml:space="preserve">The paper size is A4. Margins are </w:t>
      </w:r>
      <w:r w:rsidR="004E7FF1">
        <w:t>2</w:t>
      </w:r>
      <w:r w:rsidR="00D371E5">
        <w:t>0</w:t>
      </w:r>
      <w:r w:rsidRPr="00FB2C65">
        <w:t xml:space="preserve"> mm.</w:t>
      </w:r>
      <w:r w:rsidR="00532138" w:rsidRPr="00FB2C65">
        <w:t xml:space="preserve"> </w:t>
      </w:r>
      <w:r w:rsidR="00532138" w:rsidRPr="00FB2C65">
        <w:rPr>
          <w:b/>
        </w:rPr>
        <w:t>Do not</w:t>
      </w:r>
      <w:r w:rsidR="00532138" w:rsidRPr="00FB2C65">
        <w:t xml:space="preserve"> insert a page number</w:t>
      </w:r>
      <w:r w:rsidR="004E7FF1" w:rsidRPr="00FB2C65">
        <w:t>.</w:t>
      </w:r>
      <w:r w:rsidR="00933BFD" w:rsidRPr="00FB2C65">
        <w:t xml:space="preserve"> References </w:t>
      </w:r>
      <w:r w:rsidR="009F16C5" w:rsidRPr="00FB2C65">
        <w:t xml:space="preserve">[1] </w:t>
      </w:r>
      <w:r w:rsidR="004E7FF1" w:rsidRPr="00FB2C65">
        <w:t xml:space="preserve">must </w:t>
      </w:r>
      <w:r w:rsidR="00933BFD" w:rsidRPr="00FB2C65">
        <w:t>be made as shown in the example given below</w:t>
      </w:r>
      <w:r w:rsidR="004E7FF1" w:rsidRPr="00FB2C65">
        <w:t>.</w:t>
      </w:r>
    </w:p>
    <w:p w14:paraId="66FF9A06" w14:textId="77777777" w:rsidR="0064403B" w:rsidRPr="00FB2C65" w:rsidRDefault="0064403B" w:rsidP="00A338FF">
      <w:pPr>
        <w:pStyle w:val="CPV-xText"/>
      </w:pPr>
      <w:r w:rsidRPr="00FB2C65">
        <w:t>Number the sections and sub-sections, and</w:t>
      </w:r>
      <w:r w:rsidRPr="00FB2C65">
        <w:rPr>
          <w:b/>
        </w:rPr>
        <w:t xml:space="preserve"> do not</w:t>
      </w:r>
      <w:r w:rsidRPr="00FB2C65">
        <w:t xml:space="preserve"> use automatic paragraph numbering. </w:t>
      </w:r>
      <w:r w:rsidR="00A577EE" w:rsidRPr="00FB2C65">
        <w:br/>
      </w:r>
    </w:p>
    <w:p w14:paraId="76C4C4AC" w14:textId="77777777" w:rsidR="003E1E1C" w:rsidRPr="00FB2C65" w:rsidRDefault="00D32EF0" w:rsidP="00FB2C65">
      <w:pPr>
        <w:pStyle w:val="CPV-xHeading1"/>
      </w:pPr>
      <w:r w:rsidRPr="00FB2C65">
        <w:t>3. Content</w:t>
      </w:r>
    </w:p>
    <w:p w14:paraId="75B9FB48" w14:textId="77777777" w:rsidR="00D32EF0" w:rsidRPr="00FB2C65" w:rsidRDefault="00D32EF0" w:rsidP="00DC0318">
      <w:pPr>
        <w:pStyle w:val="CPV-xHeading11"/>
        <w:rPr>
          <w:rFonts w:ascii="Times New Roman" w:hAnsi="Times New Roman"/>
        </w:rPr>
      </w:pPr>
      <w:r w:rsidRPr="00FB2C65">
        <w:rPr>
          <w:rFonts w:ascii="Times New Roman" w:hAnsi="Times New Roman"/>
        </w:rPr>
        <w:t>3.</w:t>
      </w:r>
      <w:r w:rsidR="00933BFD" w:rsidRPr="00FB2C65">
        <w:rPr>
          <w:rFonts w:ascii="Times New Roman" w:hAnsi="Times New Roman"/>
        </w:rPr>
        <w:t>1</w:t>
      </w:r>
      <w:r w:rsidR="006C756C" w:rsidRPr="00FB2C65">
        <w:rPr>
          <w:rFonts w:ascii="Times New Roman" w:hAnsi="Times New Roman"/>
        </w:rPr>
        <w:t>.</w:t>
      </w:r>
      <w:r w:rsidRPr="00FB2C65">
        <w:rPr>
          <w:rFonts w:ascii="Times New Roman" w:hAnsi="Times New Roman"/>
        </w:rPr>
        <w:t xml:space="preserve"> </w:t>
      </w:r>
      <w:r w:rsidR="00FE2ADC" w:rsidRPr="00FB2C65">
        <w:rPr>
          <w:rFonts w:ascii="Times New Roman" w:hAnsi="Times New Roman"/>
        </w:rPr>
        <w:t>Tables</w:t>
      </w:r>
      <w:r w:rsidR="00532138" w:rsidRPr="00FB2C65">
        <w:rPr>
          <w:rFonts w:ascii="Times New Roman" w:hAnsi="Times New Roman"/>
        </w:rPr>
        <w:t xml:space="preserve">, </w:t>
      </w:r>
      <w:r w:rsidR="00E65D4A" w:rsidRPr="00FB2C65">
        <w:rPr>
          <w:rFonts w:ascii="Times New Roman" w:hAnsi="Times New Roman"/>
        </w:rPr>
        <w:t>figures</w:t>
      </w:r>
      <w:r w:rsidR="00532138" w:rsidRPr="00FB2C65">
        <w:rPr>
          <w:rFonts w:ascii="Times New Roman" w:hAnsi="Times New Roman"/>
        </w:rPr>
        <w:t>, and equations</w:t>
      </w:r>
      <w:r w:rsidR="00C6695C" w:rsidRPr="00FB2C65">
        <w:rPr>
          <w:rFonts w:ascii="Times New Roman" w:hAnsi="Times New Roman"/>
        </w:rPr>
        <w:t xml:space="preserve"> (</w:t>
      </w:r>
      <w:r w:rsidR="00C25E91" w:rsidRPr="00FB2C65">
        <w:rPr>
          <w:rFonts w:ascii="Times New Roman" w:hAnsi="Times New Roman"/>
        </w:rPr>
        <w:t>CP</w:t>
      </w:r>
      <w:r w:rsidR="00CE5326">
        <w:rPr>
          <w:rFonts w:ascii="Times New Roman" w:hAnsi="Times New Roman"/>
        </w:rPr>
        <w:t>V-x</w:t>
      </w:r>
      <w:r w:rsidR="00C6695C" w:rsidRPr="00FB2C65">
        <w:rPr>
          <w:rFonts w:ascii="Times New Roman" w:hAnsi="Times New Roman"/>
        </w:rPr>
        <w:t>_Heading1.1)</w:t>
      </w:r>
    </w:p>
    <w:p w14:paraId="7AEA02A5" w14:textId="77777777" w:rsidR="009B4816" w:rsidRPr="00FB2C65" w:rsidRDefault="009B4816" w:rsidP="00A338FF">
      <w:pPr>
        <w:pStyle w:val="CPV-xText"/>
      </w:pPr>
      <w:r w:rsidRPr="00FB2C65">
        <w:t xml:space="preserve">All </w:t>
      </w:r>
      <w:r w:rsidR="000A52A1" w:rsidRPr="00FB2C65">
        <w:t xml:space="preserve">figures and tables should be </w:t>
      </w:r>
      <w:r w:rsidRPr="00FB2C65">
        <w:t xml:space="preserve">cited in the text, numbered in order of appearance and followed by a centered title. All table columns should have a brief explanatory heading.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69"/>
        <w:gridCol w:w="2969"/>
      </w:tblGrid>
      <w:tr w:rsidR="006309AA" w:rsidRPr="00FB2C65" w14:paraId="3DAAD287" w14:textId="77777777" w:rsidTr="00441F5F">
        <w:trPr>
          <w:jc w:val="center"/>
        </w:trPr>
        <w:tc>
          <w:tcPr>
            <w:tcW w:w="2968" w:type="dxa"/>
            <w:shd w:val="clear" w:color="auto" w:fill="auto"/>
          </w:tcPr>
          <w:p w14:paraId="7E748021" w14:textId="77777777" w:rsidR="006309AA" w:rsidRPr="00FB2C65" w:rsidRDefault="006309AA" w:rsidP="00F715C3">
            <w:pPr>
              <w:pStyle w:val="CPV-xTableHeader"/>
            </w:pPr>
            <w:r w:rsidRPr="00FB2C65">
              <w:t>Table header</w:t>
            </w:r>
          </w:p>
        </w:tc>
        <w:tc>
          <w:tcPr>
            <w:tcW w:w="2969" w:type="dxa"/>
            <w:shd w:val="clear" w:color="auto" w:fill="auto"/>
          </w:tcPr>
          <w:p w14:paraId="56646C7F" w14:textId="77777777" w:rsidR="006309AA" w:rsidRPr="00FB2C65" w:rsidRDefault="00CE5326" w:rsidP="00F715C3">
            <w:pPr>
              <w:pStyle w:val="CPV-xTableHeader"/>
            </w:pPr>
            <w:r>
              <w:t>CPV-</w:t>
            </w:r>
            <w:proofErr w:type="spellStart"/>
            <w:r>
              <w:t>x</w:t>
            </w:r>
            <w:r w:rsidR="00C6695C" w:rsidRPr="00FB2C65">
              <w:t>_TableHeader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14:paraId="65A31D60" w14:textId="77777777" w:rsidR="006309AA" w:rsidRPr="00FB2C65" w:rsidRDefault="006309AA" w:rsidP="00F715C3">
            <w:pPr>
              <w:pStyle w:val="CPV-xTableHeader"/>
            </w:pPr>
            <w:r w:rsidRPr="00FB2C65">
              <w:t>Header</w:t>
            </w:r>
          </w:p>
        </w:tc>
      </w:tr>
      <w:tr w:rsidR="006309AA" w:rsidRPr="00FB2C65" w14:paraId="561C3633" w14:textId="77777777" w:rsidTr="00441F5F">
        <w:trPr>
          <w:jc w:val="center"/>
        </w:trPr>
        <w:tc>
          <w:tcPr>
            <w:tcW w:w="2968" w:type="dxa"/>
            <w:shd w:val="clear" w:color="auto" w:fill="auto"/>
          </w:tcPr>
          <w:p w14:paraId="5D5B5909" w14:textId="77777777" w:rsidR="006309AA" w:rsidRPr="00FB2C65" w:rsidRDefault="006309AA" w:rsidP="00F715C3">
            <w:pPr>
              <w:pStyle w:val="CPV-xTableText"/>
            </w:pPr>
            <w:r w:rsidRPr="00FB2C65">
              <w:t>Tables</w:t>
            </w:r>
          </w:p>
        </w:tc>
        <w:tc>
          <w:tcPr>
            <w:tcW w:w="2969" w:type="dxa"/>
            <w:shd w:val="clear" w:color="auto" w:fill="auto"/>
          </w:tcPr>
          <w:p w14:paraId="14739FDD" w14:textId="77777777" w:rsidR="006309AA" w:rsidRPr="00FB2C65" w:rsidRDefault="00CE5326" w:rsidP="00F715C3">
            <w:pPr>
              <w:pStyle w:val="CPV-xTableText"/>
            </w:pPr>
            <w:r>
              <w:t>CPV-</w:t>
            </w:r>
            <w:proofErr w:type="spellStart"/>
            <w:r>
              <w:t>x</w:t>
            </w:r>
            <w:r w:rsidR="00C6695C" w:rsidRPr="00FB2C65">
              <w:t>_TableText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14:paraId="32C8A2D9" w14:textId="77777777" w:rsidR="006309AA" w:rsidRPr="00FB2C65" w:rsidRDefault="006309AA" w:rsidP="00F715C3">
            <w:pPr>
              <w:pStyle w:val="CPV-xTableText"/>
            </w:pPr>
            <w:r w:rsidRPr="00FB2C65">
              <w:t>Text</w:t>
            </w:r>
          </w:p>
        </w:tc>
      </w:tr>
    </w:tbl>
    <w:p w14:paraId="1358146D" w14:textId="77777777" w:rsidR="006309AA" w:rsidRPr="00FB2C65" w:rsidRDefault="00C6695C" w:rsidP="000067DB">
      <w:pPr>
        <w:pStyle w:val="CPV-xTableFigureCaption"/>
      </w:pPr>
      <w:r w:rsidRPr="00FB2C65">
        <w:t xml:space="preserve">Table </w:t>
      </w:r>
      <w:r w:rsidR="006309AA" w:rsidRPr="00FB2C65">
        <w:t>1. Table captions</w:t>
      </w:r>
      <w:r w:rsidR="000067DB" w:rsidRPr="00FB2C65">
        <w:t xml:space="preserve"> (8 pt)</w:t>
      </w:r>
      <w:r w:rsidR="006309AA" w:rsidRPr="00FB2C65">
        <w:t xml:space="preserve"> should be centered and placed </w:t>
      </w:r>
      <w:r w:rsidR="00996BC5" w:rsidRPr="00FB2C65">
        <w:t xml:space="preserve">below </w:t>
      </w:r>
      <w:r w:rsidRPr="00FB2C65">
        <w:t>the table (</w:t>
      </w:r>
      <w:r w:rsidR="00CE5326">
        <w:t>CPV-</w:t>
      </w:r>
      <w:proofErr w:type="spellStart"/>
      <w:r w:rsidR="00CE5326">
        <w:t>x</w:t>
      </w:r>
      <w:r w:rsidRPr="00FB2C65">
        <w:t>_TableFigureCaption</w:t>
      </w:r>
      <w:proofErr w:type="spellEnd"/>
      <w:r w:rsidRPr="00FB2C65">
        <w:t>)</w:t>
      </w:r>
      <w:r w:rsidR="006309AA" w:rsidRPr="00FB2C65">
        <w:t xml:space="preserve"> </w:t>
      </w:r>
    </w:p>
    <w:p w14:paraId="35146188" w14:textId="77777777" w:rsidR="000067DB" w:rsidRPr="00FB2C65" w:rsidRDefault="009B4816" w:rsidP="00A338FF">
      <w:pPr>
        <w:pStyle w:val="CPV-xText"/>
      </w:pPr>
      <w:r w:rsidRPr="00FB2C65">
        <w:t xml:space="preserve">Figures should be </w:t>
      </w:r>
      <w:r w:rsidR="000067DB" w:rsidRPr="00FB2C65">
        <w:t xml:space="preserve">legible </w:t>
      </w:r>
      <w:r w:rsidR="00532138" w:rsidRPr="00FB2C65">
        <w:t xml:space="preserve">in black and white and </w:t>
      </w:r>
      <w:r w:rsidRPr="00FB2C65">
        <w:t>followed by a</w:t>
      </w:r>
      <w:r w:rsidR="00532138" w:rsidRPr="00FB2C65">
        <w:t xml:space="preserve"> centered </w:t>
      </w:r>
      <w:r w:rsidR="000067DB" w:rsidRPr="00FB2C65">
        <w:t>figure caption</w:t>
      </w:r>
      <w:r w:rsidRPr="00FB2C65">
        <w:t xml:space="preserve">. </w:t>
      </w:r>
    </w:p>
    <w:p w14:paraId="69EE6044" w14:textId="77777777" w:rsidR="00532138" w:rsidRPr="00FB2C65" w:rsidRDefault="00532138" w:rsidP="00A338FF">
      <w:pPr>
        <w:pStyle w:val="CPV-xText"/>
      </w:pPr>
      <w:r w:rsidRPr="00FB2C65">
        <w:t xml:space="preserve">Equations should be centered, with characters similar to that of the body text. </w:t>
      </w:r>
    </w:p>
    <w:p w14:paraId="78F003F1" w14:textId="77777777" w:rsidR="00D32EF0" w:rsidRPr="00FB2C65" w:rsidRDefault="00D32EF0" w:rsidP="00DC0318">
      <w:pPr>
        <w:pStyle w:val="CPV-xHeading11"/>
        <w:rPr>
          <w:rFonts w:ascii="Times New Roman" w:hAnsi="Times New Roman"/>
        </w:rPr>
      </w:pPr>
      <w:r w:rsidRPr="00FB2C65">
        <w:rPr>
          <w:rFonts w:ascii="Times New Roman" w:hAnsi="Times New Roman"/>
        </w:rPr>
        <w:t>3.</w:t>
      </w:r>
      <w:r w:rsidR="007174DA" w:rsidRPr="00FB2C65">
        <w:rPr>
          <w:rFonts w:ascii="Times New Roman" w:hAnsi="Times New Roman"/>
        </w:rPr>
        <w:t>2</w:t>
      </w:r>
      <w:r w:rsidR="006C756C" w:rsidRPr="00FB2C65">
        <w:rPr>
          <w:rFonts w:ascii="Times New Roman" w:hAnsi="Times New Roman"/>
        </w:rPr>
        <w:t>.</w:t>
      </w:r>
      <w:r w:rsidRPr="00FB2C65">
        <w:rPr>
          <w:rFonts w:ascii="Times New Roman" w:hAnsi="Times New Roman"/>
        </w:rPr>
        <w:t xml:space="preserve"> Lists</w:t>
      </w:r>
    </w:p>
    <w:p w14:paraId="2AD41C54" w14:textId="77777777" w:rsidR="00A577EE" w:rsidRDefault="00D32EF0" w:rsidP="00A338FF">
      <w:pPr>
        <w:pStyle w:val="CPV-xBulletedList"/>
      </w:pPr>
      <w:r w:rsidRPr="00FB2C65">
        <w:t xml:space="preserve">Bulleted lists can be used to arrange </w:t>
      </w:r>
      <w:r w:rsidR="001D0384" w:rsidRPr="00FB2C65">
        <w:t xml:space="preserve">information </w:t>
      </w:r>
      <w:r w:rsidRPr="00FB2C65">
        <w:t xml:space="preserve">more clearly in the text. </w:t>
      </w:r>
      <w:r w:rsidR="00941691" w:rsidRPr="00FB2C65">
        <w:t>(</w:t>
      </w:r>
      <w:r w:rsidR="00CE5326">
        <w:t>CPV-</w:t>
      </w:r>
      <w:proofErr w:type="spellStart"/>
      <w:r w:rsidR="00CE5326">
        <w:t>x</w:t>
      </w:r>
      <w:r w:rsidRPr="00FB2C65">
        <w:t>_</w:t>
      </w:r>
      <w:r w:rsidR="00FE2ADC" w:rsidRPr="00FB2C65">
        <w:t>Bulleted</w:t>
      </w:r>
      <w:r w:rsidRPr="00FB2C65">
        <w:t>List</w:t>
      </w:r>
      <w:proofErr w:type="spellEnd"/>
      <w:r w:rsidRPr="00FB2C65">
        <w:t>)</w:t>
      </w:r>
    </w:p>
    <w:p w14:paraId="264F8C06" w14:textId="77777777" w:rsidR="00A338FF" w:rsidRPr="00FB2C65" w:rsidRDefault="00A338FF" w:rsidP="00A338FF">
      <w:pPr>
        <w:pStyle w:val="CPV-xBulletedList"/>
      </w:pPr>
      <w:proofErr w:type="spellStart"/>
      <w:r>
        <w:t>etc</w:t>
      </w:r>
      <w:proofErr w:type="spellEnd"/>
    </w:p>
    <w:p w14:paraId="54BB7CEC" w14:textId="77777777" w:rsidR="00A577EE" w:rsidRPr="00FB2C65" w:rsidRDefault="00A577EE" w:rsidP="00FB2C65">
      <w:pPr>
        <w:pStyle w:val="CPV-xHeading1"/>
      </w:pPr>
      <w:r w:rsidRPr="00FB2C65">
        <w:t>References</w:t>
      </w:r>
    </w:p>
    <w:p w14:paraId="37B45329" w14:textId="77777777" w:rsidR="00C20A85" w:rsidRPr="00FB2C65" w:rsidRDefault="00A577EE" w:rsidP="00A338FF">
      <w:pPr>
        <w:pStyle w:val="CPV-xText"/>
      </w:pPr>
      <w:r w:rsidRPr="00FB2C65">
        <w:t>[1]</w:t>
      </w:r>
      <w:r w:rsidRPr="00FB2C65">
        <w:tab/>
        <w:t xml:space="preserve">J.Q. Public, </w:t>
      </w:r>
      <w:r w:rsidR="00CC576C">
        <w:t xml:space="preserve">“Why CPV is the future,” </w:t>
      </w:r>
      <w:r w:rsidRPr="00FB2C65">
        <w:rPr>
          <w:i/>
        </w:rPr>
        <w:t>Handbook of Whatever Solar</w:t>
      </w:r>
      <w:r w:rsidRPr="00FB2C65">
        <w:t xml:space="preserve">, Excellent Press, </w:t>
      </w:r>
      <w:r w:rsidR="00CC576C">
        <w:t>1999</w:t>
      </w:r>
      <w:r w:rsidR="00CE5326">
        <w:t>. (CPV-</w:t>
      </w:r>
      <w:proofErr w:type="spellStart"/>
      <w:r w:rsidR="00CE5326">
        <w:t>x</w:t>
      </w:r>
      <w:r w:rsidRPr="00FB2C65">
        <w:t>_References</w:t>
      </w:r>
      <w:proofErr w:type="spellEnd"/>
      <w:r w:rsidRPr="00FB2C65">
        <w:t>)</w:t>
      </w:r>
    </w:p>
    <w:sectPr w:rsidR="00C20A85" w:rsidRPr="00FB2C65" w:rsidSect="00FB2C6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D4A2" w14:textId="77777777" w:rsidR="00106364" w:rsidRDefault="00106364">
      <w:r>
        <w:separator/>
      </w:r>
    </w:p>
  </w:endnote>
  <w:endnote w:type="continuationSeparator" w:id="0">
    <w:p w14:paraId="5DD09578" w14:textId="77777777" w:rsidR="00106364" w:rsidRDefault="0010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152D" w14:textId="77777777" w:rsidR="00106364" w:rsidRDefault="00106364">
      <w:r>
        <w:separator/>
      </w:r>
    </w:p>
  </w:footnote>
  <w:footnote w:type="continuationSeparator" w:id="0">
    <w:p w14:paraId="05A78FA7" w14:textId="77777777" w:rsidR="00106364" w:rsidRDefault="0010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C5FAD4"/>
    <w:multiLevelType w:val="hybridMultilevel"/>
    <w:tmpl w:val="B7405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8BBE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1467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742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B129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E8C68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B80708"/>
    <w:multiLevelType w:val="hybridMultilevel"/>
    <w:tmpl w:val="DEF01E6C"/>
    <w:lvl w:ilvl="0" w:tplc="5A84D668">
      <w:start w:val="1"/>
      <w:numFmt w:val="bullet"/>
      <w:pStyle w:val="CPV-xBulletedLis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b w:val="0"/>
        <w:i w:val="0"/>
        <w:color w:val="000000"/>
        <w:sz w:val="20"/>
        <w:szCs w:val="20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0D7C"/>
    <w:multiLevelType w:val="singleLevel"/>
    <w:tmpl w:val="1F205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7E6D4B"/>
    <w:multiLevelType w:val="hybridMultilevel"/>
    <w:tmpl w:val="4D182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6E"/>
    <w:rsid w:val="00002CEC"/>
    <w:rsid w:val="00005037"/>
    <w:rsid w:val="000067DB"/>
    <w:rsid w:val="0004235D"/>
    <w:rsid w:val="000534F5"/>
    <w:rsid w:val="00057B5E"/>
    <w:rsid w:val="00064BEF"/>
    <w:rsid w:val="00066B26"/>
    <w:rsid w:val="000712A1"/>
    <w:rsid w:val="000716B3"/>
    <w:rsid w:val="00074DBF"/>
    <w:rsid w:val="00092ED5"/>
    <w:rsid w:val="000A0ADB"/>
    <w:rsid w:val="000A36B5"/>
    <w:rsid w:val="000A52A1"/>
    <w:rsid w:val="000B04BE"/>
    <w:rsid w:val="000C0278"/>
    <w:rsid w:val="000C1D54"/>
    <w:rsid w:val="000C2344"/>
    <w:rsid w:val="000D6E1A"/>
    <w:rsid w:val="000E1855"/>
    <w:rsid w:val="000F1683"/>
    <w:rsid w:val="00106364"/>
    <w:rsid w:val="0015090D"/>
    <w:rsid w:val="00155FB8"/>
    <w:rsid w:val="00157CE5"/>
    <w:rsid w:val="00176EF6"/>
    <w:rsid w:val="0019232E"/>
    <w:rsid w:val="001A117A"/>
    <w:rsid w:val="001A6DAA"/>
    <w:rsid w:val="001A7F40"/>
    <w:rsid w:val="001B13D6"/>
    <w:rsid w:val="001C3806"/>
    <w:rsid w:val="001D0384"/>
    <w:rsid w:val="001E2B93"/>
    <w:rsid w:val="001E5424"/>
    <w:rsid w:val="001F2881"/>
    <w:rsid w:val="00205626"/>
    <w:rsid w:val="00206116"/>
    <w:rsid w:val="00213F89"/>
    <w:rsid w:val="00266E47"/>
    <w:rsid w:val="00270E75"/>
    <w:rsid w:val="002C68AD"/>
    <w:rsid w:val="002D322C"/>
    <w:rsid w:val="002F1386"/>
    <w:rsid w:val="00303345"/>
    <w:rsid w:val="003605B9"/>
    <w:rsid w:val="003613BF"/>
    <w:rsid w:val="00361C83"/>
    <w:rsid w:val="00362122"/>
    <w:rsid w:val="00373F97"/>
    <w:rsid w:val="00374216"/>
    <w:rsid w:val="0038545D"/>
    <w:rsid w:val="00391288"/>
    <w:rsid w:val="0039742D"/>
    <w:rsid w:val="003A3A38"/>
    <w:rsid w:val="003A7DB9"/>
    <w:rsid w:val="003B2055"/>
    <w:rsid w:val="003E1E1C"/>
    <w:rsid w:val="004019FD"/>
    <w:rsid w:val="00403E6A"/>
    <w:rsid w:val="00411E29"/>
    <w:rsid w:val="0042033E"/>
    <w:rsid w:val="00441F5F"/>
    <w:rsid w:val="004453C9"/>
    <w:rsid w:val="00455623"/>
    <w:rsid w:val="00467DFD"/>
    <w:rsid w:val="00476879"/>
    <w:rsid w:val="00494006"/>
    <w:rsid w:val="004A3506"/>
    <w:rsid w:val="004C39AD"/>
    <w:rsid w:val="004E7FF1"/>
    <w:rsid w:val="004F2FFD"/>
    <w:rsid w:val="004F5FF9"/>
    <w:rsid w:val="00500640"/>
    <w:rsid w:val="005067AC"/>
    <w:rsid w:val="00507389"/>
    <w:rsid w:val="00510329"/>
    <w:rsid w:val="00514890"/>
    <w:rsid w:val="00532138"/>
    <w:rsid w:val="0053532A"/>
    <w:rsid w:val="00556004"/>
    <w:rsid w:val="00566460"/>
    <w:rsid w:val="005721F8"/>
    <w:rsid w:val="005736B7"/>
    <w:rsid w:val="00574F97"/>
    <w:rsid w:val="005B3E86"/>
    <w:rsid w:val="005D1CE4"/>
    <w:rsid w:val="005D5CF6"/>
    <w:rsid w:val="005E0D7D"/>
    <w:rsid w:val="005F1478"/>
    <w:rsid w:val="00607C4E"/>
    <w:rsid w:val="00613AF9"/>
    <w:rsid w:val="00614AED"/>
    <w:rsid w:val="00627E34"/>
    <w:rsid w:val="006309AA"/>
    <w:rsid w:val="006379BD"/>
    <w:rsid w:val="006435C7"/>
    <w:rsid w:val="0064403B"/>
    <w:rsid w:val="006500EC"/>
    <w:rsid w:val="00653DCD"/>
    <w:rsid w:val="00665471"/>
    <w:rsid w:val="00684396"/>
    <w:rsid w:val="00696EB6"/>
    <w:rsid w:val="006A0AE2"/>
    <w:rsid w:val="006B1FC1"/>
    <w:rsid w:val="006B2606"/>
    <w:rsid w:val="006B51CF"/>
    <w:rsid w:val="006C756C"/>
    <w:rsid w:val="006D2315"/>
    <w:rsid w:val="006D36E0"/>
    <w:rsid w:val="00702AE0"/>
    <w:rsid w:val="007174DA"/>
    <w:rsid w:val="00725ED2"/>
    <w:rsid w:val="0075406E"/>
    <w:rsid w:val="007763CB"/>
    <w:rsid w:val="007908F6"/>
    <w:rsid w:val="007911D1"/>
    <w:rsid w:val="007954D9"/>
    <w:rsid w:val="007B33DF"/>
    <w:rsid w:val="007D0678"/>
    <w:rsid w:val="00800E25"/>
    <w:rsid w:val="00801634"/>
    <w:rsid w:val="0080537B"/>
    <w:rsid w:val="00831735"/>
    <w:rsid w:val="00840E8F"/>
    <w:rsid w:val="00845AE3"/>
    <w:rsid w:val="00854D17"/>
    <w:rsid w:val="00893500"/>
    <w:rsid w:val="008D7E85"/>
    <w:rsid w:val="008E1CD9"/>
    <w:rsid w:val="008E78D9"/>
    <w:rsid w:val="008F249D"/>
    <w:rsid w:val="008F54F8"/>
    <w:rsid w:val="00911301"/>
    <w:rsid w:val="00931C9D"/>
    <w:rsid w:val="00933A00"/>
    <w:rsid w:val="00933BFD"/>
    <w:rsid w:val="00934B5C"/>
    <w:rsid w:val="00941691"/>
    <w:rsid w:val="00944E25"/>
    <w:rsid w:val="0098283A"/>
    <w:rsid w:val="00993F03"/>
    <w:rsid w:val="0099435F"/>
    <w:rsid w:val="00996BC5"/>
    <w:rsid w:val="009A6D34"/>
    <w:rsid w:val="009B4816"/>
    <w:rsid w:val="009C1BA8"/>
    <w:rsid w:val="009C5AA4"/>
    <w:rsid w:val="009C707A"/>
    <w:rsid w:val="009C7AEC"/>
    <w:rsid w:val="009D02D4"/>
    <w:rsid w:val="009D60E3"/>
    <w:rsid w:val="009E4985"/>
    <w:rsid w:val="009F16C5"/>
    <w:rsid w:val="009F1B38"/>
    <w:rsid w:val="009F3E11"/>
    <w:rsid w:val="009F6E78"/>
    <w:rsid w:val="00A01A4E"/>
    <w:rsid w:val="00A031DF"/>
    <w:rsid w:val="00A31DC5"/>
    <w:rsid w:val="00A338FF"/>
    <w:rsid w:val="00A40C81"/>
    <w:rsid w:val="00A436CD"/>
    <w:rsid w:val="00A55E36"/>
    <w:rsid w:val="00A577EE"/>
    <w:rsid w:val="00A6457C"/>
    <w:rsid w:val="00A8757B"/>
    <w:rsid w:val="00A92A6F"/>
    <w:rsid w:val="00AA47DC"/>
    <w:rsid w:val="00AB624E"/>
    <w:rsid w:val="00AC2C09"/>
    <w:rsid w:val="00AD7AE7"/>
    <w:rsid w:val="00AE11FC"/>
    <w:rsid w:val="00AE6354"/>
    <w:rsid w:val="00AF15AF"/>
    <w:rsid w:val="00AF6EB4"/>
    <w:rsid w:val="00B01141"/>
    <w:rsid w:val="00B02E33"/>
    <w:rsid w:val="00B214A1"/>
    <w:rsid w:val="00B263F0"/>
    <w:rsid w:val="00B2716E"/>
    <w:rsid w:val="00B60B5F"/>
    <w:rsid w:val="00B6496F"/>
    <w:rsid w:val="00B80F06"/>
    <w:rsid w:val="00BC0562"/>
    <w:rsid w:val="00BD0576"/>
    <w:rsid w:val="00BD4126"/>
    <w:rsid w:val="00BE50D0"/>
    <w:rsid w:val="00BF16FE"/>
    <w:rsid w:val="00C17081"/>
    <w:rsid w:val="00C20A85"/>
    <w:rsid w:val="00C25E91"/>
    <w:rsid w:val="00C27FD4"/>
    <w:rsid w:val="00C365E2"/>
    <w:rsid w:val="00C4420C"/>
    <w:rsid w:val="00C60892"/>
    <w:rsid w:val="00C6695C"/>
    <w:rsid w:val="00CA7ABB"/>
    <w:rsid w:val="00CB57E5"/>
    <w:rsid w:val="00CC0BDA"/>
    <w:rsid w:val="00CC576C"/>
    <w:rsid w:val="00CD115F"/>
    <w:rsid w:val="00CD4EFC"/>
    <w:rsid w:val="00CE432C"/>
    <w:rsid w:val="00CE5326"/>
    <w:rsid w:val="00CE6DBB"/>
    <w:rsid w:val="00CF71BB"/>
    <w:rsid w:val="00D17DCC"/>
    <w:rsid w:val="00D31359"/>
    <w:rsid w:val="00D32EF0"/>
    <w:rsid w:val="00D34665"/>
    <w:rsid w:val="00D35E52"/>
    <w:rsid w:val="00D371E5"/>
    <w:rsid w:val="00D410B0"/>
    <w:rsid w:val="00D41E9A"/>
    <w:rsid w:val="00D506E8"/>
    <w:rsid w:val="00D5584D"/>
    <w:rsid w:val="00D57220"/>
    <w:rsid w:val="00D57987"/>
    <w:rsid w:val="00D62269"/>
    <w:rsid w:val="00D62EDC"/>
    <w:rsid w:val="00D876B2"/>
    <w:rsid w:val="00DA244B"/>
    <w:rsid w:val="00DA4D6B"/>
    <w:rsid w:val="00DA7F88"/>
    <w:rsid w:val="00DC0318"/>
    <w:rsid w:val="00DC1C9F"/>
    <w:rsid w:val="00DD1930"/>
    <w:rsid w:val="00DE0269"/>
    <w:rsid w:val="00E012C5"/>
    <w:rsid w:val="00E023A9"/>
    <w:rsid w:val="00E13CC0"/>
    <w:rsid w:val="00E23FEE"/>
    <w:rsid w:val="00E548A7"/>
    <w:rsid w:val="00E57E49"/>
    <w:rsid w:val="00E61C50"/>
    <w:rsid w:val="00E65D4A"/>
    <w:rsid w:val="00E7237D"/>
    <w:rsid w:val="00E8670E"/>
    <w:rsid w:val="00EA50D7"/>
    <w:rsid w:val="00EA56BF"/>
    <w:rsid w:val="00EB4BB8"/>
    <w:rsid w:val="00EC3533"/>
    <w:rsid w:val="00EE57F0"/>
    <w:rsid w:val="00EF596C"/>
    <w:rsid w:val="00F4393F"/>
    <w:rsid w:val="00F5375D"/>
    <w:rsid w:val="00F64B9E"/>
    <w:rsid w:val="00F715C3"/>
    <w:rsid w:val="00F718BD"/>
    <w:rsid w:val="00F83CD3"/>
    <w:rsid w:val="00F85F61"/>
    <w:rsid w:val="00F95487"/>
    <w:rsid w:val="00F95DEF"/>
    <w:rsid w:val="00FA0EE1"/>
    <w:rsid w:val="00FA1553"/>
    <w:rsid w:val="00FB2C65"/>
    <w:rsid w:val="00FB3395"/>
    <w:rsid w:val="00FB3572"/>
    <w:rsid w:val="00FB45FB"/>
    <w:rsid w:val="00FC09A1"/>
    <w:rsid w:val="00FC244F"/>
    <w:rsid w:val="00FD79DA"/>
    <w:rsid w:val="00FE2AD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F6297"/>
  <w15:docId w15:val="{E608BEB6-98F7-4335-A058-86DABB5C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D6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02E33"/>
    <w:pPr>
      <w:keepNext/>
      <w:outlineLvl w:val="0"/>
    </w:pPr>
    <w:rPr>
      <w:b/>
      <w:sz w:val="28"/>
      <w:szCs w:val="20"/>
      <w:lang w:val="en-GB"/>
    </w:rPr>
  </w:style>
  <w:style w:type="paragraph" w:styleId="berschrift2">
    <w:name w:val="heading 2"/>
    <w:basedOn w:val="Standard"/>
    <w:next w:val="Standard"/>
    <w:autoRedefine/>
    <w:qFormat/>
    <w:rsid w:val="00F85F61"/>
    <w:pPr>
      <w:keepNext/>
      <w:spacing w:before="240" w:after="60"/>
      <w:outlineLvl w:val="1"/>
    </w:pPr>
    <w:rPr>
      <w:rFonts w:cs="Arial"/>
      <w:bCs/>
      <w:iCs/>
      <w:sz w:val="22"/>
      <w:szCs w:val="22"/>
    </w:rPr>
  </w:style>
  <w:style w:type="paragraph" w:styleId="berschrift3">
    <w:name w:val="heading 3"/>
    <w:basedOn w:val="Standard"/>
    <w:next w:val="Standard"/>
    <w:autoRedefine/>
    <w:qFormat/>
    <w:rsid w:val="00303345"/>
    <w:pPr>
      <w:keepNext/>
      <w:ind w:left="851"/>
      <w:outlineLvl w:val="2"/>
    </w:pPr>
    <w:rPr>
      <w:b/>
      <w:lang w:val="en-GB"/>
    </w:rPr>
  </w:style>
  <w:style w:type="paragraph" w:styleId="berschrift5">
    <w:name w:val="heading 5"/>
    <w:basedOn w:val="Standard"/>
    <w:next w:val="Standard"/>
    <w:autoRedefine/>
    <w:qFormat/>
    <w:rsid w:val="00F85F61"/>
    <w:pPr>
      <w:keepNext/>
      <w:outlineLvl w:val="4"/>
    </w:pPr>
    <w:rPr>
      <w:b/>
      <w:sz w:val="20"/>
      <w:szCs w:val="20"/>
      <w:lang w:val="en-GB"/>
    </w:rPr>
  </w:style>
  <w:style w:type="paragraph" w:styleId="berschrift6">
    <w:name w:val="heading 6"/>
    <w:basedOn w:val="Standard"/>
    <w:next w:val="Standard"/>
    <w:autoRedefine/>
    <w:qFormat/>
    <w:rsid w:val="00F85F61"/>
    <w:pPr>
      <w:keepNext/>
      <w:ind w:left="567"/>
      <w:jc w:val="center"/>
      <w:outlineLvl w:val="5"/>
    </w:pPr>
    <w:rPr>
      <w:rFonts w:cs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55E36"/>
    <w:pPr>
      <w:numPr>
        <w:numId w:val="1"/>
      </w:numPr>
    </w:pPr>
  </w:style>
  <w:style w:type="character" w:customStyle="1" w:styleId="texto">
    <w:name w:val="texto"/>
    <w:basedOn w:val="Absatz-Standardschriftart"/>
    <w:rsid w:val="00A6457C"/>
  </w:style>
  <w:style w:type="character" w:styleId="Kommentarzeichen">
    <w:name w:val="annotation reference"/>
    <w:semiHidden/>
    <w:rsid w:val="009E4985"/>
    <w:rPr>
      <w:sz w:val="16"/>
      <w:szCs w:val="16"/>
    </w:rPr>
  </w:style>
  <w:style w:type="paragraph" w:styleId="Kommentartext">
    <w:name w:val="annotation text"/>
    <w:basedOn w:val="Standard"/>
    <w:semiHidden/>
    <w:rsid w:val="009E4985"/>
    <w:rPr>
      <w:sz w:val="20"/>
      <w:szCs w:val="20"/>
    </w:rPr>
  </w:style>
  <w:style w:type="character" w:customStyle="1" w:styleId="CPV-xBulletedListZchn">
    <w:name w:val="CPV-x_BulletedList Zchn"/>
    <w:link w:val="CPV-xBulletedList"/>
    <w:rsid w:val="00A338FF"/>
    <w:rPr>
      <w:rFonts w:cs="Minion Pro"/>
      <w:color w:val="000000"/>
      <w:szCs w:val="22"/>
      <w:lang w:val="en-US" w:eastAsia="de-DE"/>
    </w:rPr>
  </w:style>
  <w:style w:type="paragraph" w:customStyle="1" w:styleId="CPV-xBulletedList">
    <w:name w:val="CPV-x_BulletedList"/>
    <w:link w:val="CPV-xBulletedListZchn"/>
    <w:autoRedefine/>
    <w:qFormat/>
    <w:rsid w:val="00A338FF"/>
    <w:pPr>
      <w:numPr>
        <w:numId w:val="3"/>
      </w:numPr>
      <w:tabs>
        <w:tab w:val="clear" w:pos="1174"/>
        <w:tab w:val="left" w:pos="136"/>
        <w:tab w:val="left" w:pos="278"/>
      </w:tabs>
      <w:spacing w:after="100" w:line="240" w:lineRule="exact"/>
      <w:ind w:left="0" w:firstLine="0"/>
      <w:jc w:val="both"/>
    </w:pPr>
    <w:rPr>
      <w:rFonts w:cs="Minion Pro"/>
      <w:color w:val="000000"/>
      <w:szCs w:val="22"/>
      <w:lang w:val="en-US"/>
    </w:rPr>
  </w:style>
  <w:style w:type="paragraph" w:customStyle="1" w:styleId="CPV-xAuthorOrganisation">
    <w:name w:val="CPV-x_AuthorOrganisation"/>
    <w:basedOn w:val="Standard"/>
    <w:qFormat/>
    <w:rsid w:val="005736B7"/>
    <w:pPr>
      <w:tabs>
        <w:tab w:val="left" w:pos="136"/>
      </w:tabs>
      <w:spacing w:before="60" w:after="60" w:line="280" w:lineRule="exact"/>
      <w:jc w:val="center"/>
    </w:pPr>
    <w:rPr>
      <w:rFonts w:ascii="Helvetica" w:hAnsi="Helvetica"/>
      <w:color w:val="000000"/>
      <w:sz w:val="16"/>
      <w:szCs w:val="20"/>
    </w:rPr>
  </w:style>
  <w:style w:type="paragraph" w:customStyle="1" w:styleId="CPV-xText">
    <w:name w:val="CPV-x_Text"/>
    <w:autoRedefine/>
    <w:qFormat/>
    <w:rsid w:val="00A338FF"/>
    <w:pPr>
      <w:widowControl w:val="0"/>
      <w:spacing w:after="120" w:line="276" w:lineRule="auto"/>
      <w:jc w:val="both"/>
    </w:pPr>
    <w:rPr>
      <w:szCs w:val="22"/>
      <w:lang w:val="en-US"/>
    </w:rPr>
  </w:style>
  <w:style w:type="paragraph" w:customStyle="1" w:styleId="FormatvorlageCPV-xTextRot">
    <w:name w:val="Formatvorlage CPV-x_Text + Rot"/>
    <w:basedOn w:val="CPV-xText"/>
    <w:rsid w:val="00854D17"/>
    <w:rPr>
      <w:color w:val="FF0000"/>
    </w:rPr>
  </w:style>
  <w:style w:type="paragraph" w:customStyle="1" w:styleId="CPV-xHeading11">
    <w:name w:val="CPV-x_Heading1.1"/>
    <w:next w:val="Standard"/>
    <w:qFormat/>
    <w:rsid w:val="00DC0318"/>
    <w:pPr>
      <w:spacing w:before="160" w:after="80" w:line="240" w:lineRule="exact"/>
    </w:pPr>
    <w:rPr>
      <w:rFonts w:ascii="Arial" w:hAnsi="Arial"/>
      <w:i/>
      <w:color w:val="000000"/>
      <w:szCs w:val="22"/>
      <w:lang w:val="en-GB"/>
    </w:rPr>
  </w:style>
  <w:style w:type="paragraph" w:customStyle="1" w:styleId="CPV-xReferences">
    <w:name w:val="CPV-x_References"/>
    <w:autoRedefine/>
    <w:qFormat/>
    <w:rsid w:val="00854D17"/>
    <w:pPr>
      <w:tabs>
        <w:tab w:val="left" w:pos="136"/>
      </w:tabs>
      <w:spacing w:after="120" w:line="240" w:lineRule="exact"/>
      <w:ind w:left="255" w:hanging="255"/>
    </w:pPr>
    <w:rPr>
      <w:color w:val="000000"/>
      <w:lang w:val="en-GB"/>
    </w:rPr>
  </w:style>
  <w:style w:type="paragraph" w:styleId="Kommentarthema">
    <w:name w:val="annotation subject"/>
    <w:basedOn w:val="Kommentartext"/>
    <w:next w:val="Kommentartext"/>
    <w:semiHidden/>
    <w:rsid w:val="009E4985"/>
    <w:rPr>
      <w:b/>
      <w:bCs/>
    </w:rPr>
  </w:style>
  <w:style w:type="paragraph" w:customStyle="1" w:styleId="CPV-xTableFigureCaption">
    <w:name w:val="CPV-x_TableFigureCaption"/>
    <w:qFormat/>
    <w:rsid w:val="000067DB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b/>
      <w:color w:val="000000"/>
      <w:sz w:val="16"/>
      <w:lang w:val="en-US"/>
    </w:rPr>
  </w:style>
  <w:style w:type="character" w:styleId="Hyperlink">
    <w:name w:val="Hyperlink"/>
    <w:rsid w:val="005D5CF6"/>
    <w:rPr>
      <w:color w:val="0000FF"/>
      <w:u w:val="single"/>
    </w:rPr>
  </w:style>
  <w:style w:type="paragraph" w:styleId="Sprechblasentext">
    <w:name w:val="Balloon Text"/>
    <w:basedOn w:val="Standard"/>
    <w:semiHidden/>
    <w:rsid w:val="009E49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3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s">
    <w:name w:val="Affiliations"/>
    <w:basedOn w:val="Standard"/>
    <w:next w:val="AuthorAdress"/>
    <w:rsid w:val="00155FB8"/>
    <w:pPr>
      <w:spacing w:after="240"/>
      <w:jc w:val="center"/>
    </w:pPr>
    <w:rPr>
      <w:szCs w:val="20"/>
      <w:lang w:val="en-GB" w:eastAsia="es-ES"/>
    </w:rPr>
  </w:style>
  <w:style w:type="paragraph" w:customStyle="1" w:styleId="AuthorAdress">
    <w:name w:val="AuthorAdress"/>
    <w:basedOn w:val="Standard"/>
    <w:next w:val="Affiliations"/>
    <w:rsid w:val="00155FB8"/>
    <w:pPr>
      <w:spacing w:after="120" w:line="320" w:lineRule="atLeast"/>
      <w:jc w:val="center"/>
    </w:pPr>
    <w:rPr>
      <w:i/>
      <w:lang w:val="en-GB" w:eastAsia="es-ES"/>
    </w:rPr>
  </w:style>
  <w:style w:type="paragraph" w:customStyle="1" w:styleId="TableText">
    <w:name w:val="TableText"/>
    <w:basedOn w:val="Standard"/>
    <w:next w:val="Standard"/>
    <w:rsid w:val="00155FB8"/>
    <w:pPr>
      <w:jc w:val="center"/>
    </w:pPr>
    <w:rPr>
      <w:sz w:val="20"/>
      <w:szCs w:val="20"/>
      <w:lang w:val="es-ES" w:eastAsia="es-ES"/>
    </w:rPr>
  </w:style>
  <w:style w:type="paragraph" w:customStyle="1" w:styleId="Text">
    <w:name w:val="Text"/>
    <w:basedOn w:val="Standard"/>
    <w:rsid w:val="009B4816"/>
    <w:pPr>
      <w:spacing w:after="240" w:line="320" w:lineRule="atLeast"/>
      <w:jc w:val="both"/>
    </w:pPr>
    <w:rPr>
      <w:szCs w:val="20"/>
      <w:lang w:val="en-GB" w:eastAsia="es-ES"/>
    </w:rPr>
  </w:style>
  <w:style w:type="paragraph" w:customStyle="1" w:styleId="FigureCaption">
    <w:name w:val="FigureCaption"/>
    <w:basedOn w:val="Standard"/>
    <w:next w:val="Standard"/>
    <w:rsid w:val="00AC2C09"/>
    <w:pPr>
      <w:jc w:val="center"/>
    </w:pPr>
    <w:rPr>
      <w:szCs w:val="20"/>
      <w:lang w:val="es-ES" w:eastAsia="es-ES"/>
    </w:rPr>
  </w:style>
  <w:style w:type="paragraph" w:customStyle="1" w:styleId="Title2">
    <w:name w:val="Title2"/>
    <w:basedOn w:val="Standard"/>
    <w:link w:val="Title2CarCar"/>
    <w:rsid w:val="00AC2C09"/>
    <w:pPr>
      <w:keepNext/>
      <w:spacing w:before="240" w:after="120" w:line="320" w:lineRule="atLeast"/>
    </w:pPr>
    <w:rPr>
      <w:b/>
      <w:szCs w:val="20"/>
      <w:lang w:val="en-GB" w:eastAsia="es-ES"/>
    </w:rPr>
  </w:style>
  <w:style w:type="character" w:customStyle="1" w:styleId="Title2CarCar">
    <w:name w:val="Title2 Car Car"/>
    <w:link w:val="Title2"/>
    <w:rsid w:val="00AC2C09"/>
    <w:rPr>
      <w:b/>
      <w:sz w:val="24"/>
      <w:lang w:val="en-GB" w:eastAsia="es-ES" w:bidi="ar-SA"/>
    </w:rPr>
  </w:style>
  <w:style w:type="paragraph" w:customStyle="1" w:styleId="Default">
    <w:name w:val="Default"/>
    <w:rsid w:val="00FC0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PV-xTableHeader">
    <w:name w:val="CPV-x_TableHeader"/>
    <w:autoRedefine/>
    <w:qFormat/>
    <w:rsid w:val="00F715C3"/>
    <w:pPr>
      <w:spacing w:after="80"/>
      <w:jc w:val="center"/>
    </w:pPr>
    <w:rPr>
      <w:b/>
      <w:bCs/>
      <w:color w:val="000000"/>
      <w:lang w:val="en-GB"/>
    </w:rPr>
  </w:style>
  <w:style w:type="paragraph" w:customStyle="1" w:styleId="CPV-xTableText">
    <w:name w:val="CPV-x_TableText"/>
    <w:autoRedefine/>
    <w:qFormat/>
    <w:rsid w:val="00DA4D6B"/>
    <w:pPr>
      <w:spacing w:after="80"/>
      <w:jc w:val="center"/>
    </w:pPr>
    <w:rPr>
      <w:color w:val="000000"/>
      <w:lang w:val="en-GB"/>
    </w:rPr>
  </w:style>
  <w:style w:type="paragraph" w:customStyle="1" w:styleId="CPV-xAuthor">
    <w:name w:val="CPV-x_Author"/>
    <w:basedOn w:val="CPV-xReferences"/>
    <w:qFormat/>
    <w:rsid w:val="00DC1C9F"/>
    <w:pPr>
      <w:jc w:val="center"/>
    </w:pPr>
  </w:style>
  <w:style w:type="paragraph" w:customStyle="1" w:styleId="CPV-xHeading1">
    <w:name w:val="CPV-x_Heading1"/>
    <w:next w:val="Standard"/>
    <w:autoRedefine/>
    <w:qFormat/>
    <w:rsid w:val="004E7FF1"/>
    <w:pPr>
      <w:spacing w:before="120" w:after="120" w:line="280" w:lineRule="exact"/>
      <w:jc w:val="center"/>
    </w:pPr>
    <w:rPr>
      <w:b/>
      <w:color w:val="000000"/>
      <w:szCs w:val="24"/>
      <w:lang w:val="en-US"/>
    </w:rPr>
  </w:style>
  <w:style w:type="paragraph" w:customStyle="1" w:styleId="CPV-xTitle">
    <w:name w:val="CPV-x_Title"/>
    <w:basedOn w:val="CPV-xHeading1"/>
    <w:qFormat/>
    <w:rsid w:val="0098283A"/>
  </w:style>
  <w:style w:type="character" w:styleId="Buchtitel">
    <w:name w:val="Book Title"/>
    <w:uiPriority w:val="33"/>
    <w:qFormat/>
    <w:rsid w:val="00DA4D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EuroSun 2006 – Paper Formatting Guidelines</vt:lpstr>
    </vt:vector>
  </TitlesOfParts>
  <Company>Oxford Brookes University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Hemming</dc:creator>
  <cp:lastModifiedBy>Maria Hemming</cp:lastModifiedBy>
  <cp:revision>4</cp:revision>
  <cp:lastPrinted>2011-07-06T10:50:00Z</cp:lastPrinted>
  <dcterms:created xsi:type="dcterms:W3CDTF">2018-08-10T14:22:00Z</dcterms:created>
  <dcterms:modified xsi:type="dcterms:W3CDTF">2019-08-05T09:09:00Z</dcterms:modified>
</cp:coreProperties>
</file>